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4B4F9418">
            <wp:extent cx="1047750" cy="1496786"/>
            <wp:effectExtent l="0" t="0" r="0" b="8255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93" cy="150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353BE4DA" w:rsidR="00AD6852" w:rsidRDefault="00AD6852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Austin county fair </w:t>
      </w:r>
      <w:r w:rsidR="007F5437">
        <w:rPr>
          <w:rFonts w:ascii="Engravers MT" w:hAnsi="Engravers MT"/>
          <w:b/>
          <w:bCs/>
          <w:sz w:val="28"/>
          <w:szCs w:val="28"/>
        </w:rPr>
        <w:t>202</w:t>
      </w:r>
      <w:r w:rsidR="00A37709">
        <w:rPr>
          <w:rFonts w:ascii="Engravers MT" w:hAnsi="Engravers MT"/>
          <w:b/>
          <w:bCs/>
          <w:sz w:val="28"/>
          <w:szCs w:val="28"/>
        </w:rPr>
        <w:t>2</w:t>
      </w:r>
    </w:p>
    <w:p w14:paraId="17B27B28" w14:textId="37A8FB02" w:rsidR="00551077" w:rsidRDefault="00AA3274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>Colt</w:t>
      </w:r>
      <w:r w:rsidR="00113EEB">
        <w:rPr>
          <w:rFonts w:ascii="Engravers MT" w:hAnsi="Engravers MT"/>
          <w:b/>
          <w:bCs/>
          <w:sz w:val="28"/>
          <w:szCs w:val="28"/>
        </w:rPr>
        <w:t xml:space="preserve"> </w:t>
      </w:r>
      <w:r w:rsidR="000F1F4F">
        <w:rPr>
          <w:rFonts w:ascii="Engravers MT" w:hAnsi="Engravers MT"/>
          <w:b/>
          <w:bCs/>
          <w:sz w:val="28"/>
          <w:szCs w:val="28"/>
        </w:rPr>
        <w:t>Show</w:t>
      </w:r>
      <w:r w:rsidR="00551077">
        <w:rPr>
          <w:rFonts w:ascii="Engravers MT" w:hAnsi="Engravers MT"/>
          <w:b/>
          <w:bCs/>
          <w:sz w:val="28"/>
          <w:szCs w:val="28"/>
        </w:rPr>
        <w:t xml:space="preserve"> Winners</w:t>
      </w:r>
    </w:p>
    <w:p w14:paraId="35187777" w14:textId="77777777" w:rsidR="00493F7B" w:rsidRPr="000D0D7C" w:rsidRDefault="00493F7B" w:rsidP="000D0D7C">
      <w:pPr>
        <w:spacing w:before="240"/>
        <w:rPr>
          <w:rFonts w:ascii="Engravers MT" w:hAnsi="Engravers MT"/>
          <w:b/>
          <w:bCs/>
          <w:sz w:val="28"/>
          <w:szCs w:val="28"/>
          <w:u w:val="single"/>
        </w:rPr>
      </w:pPr>
    </w:p>
    <w:p w14:paraId="07A506A8" w14:textId="0F92488E" w:rsidR="00CD57C4" w:rsidRPr="000D0D7C" w:rsidRDefault="00551077" w:rsidP="00AA3274">
      <w:pPr>
        <w:spacing w:after="0" w:line="240" w:lineRule="auto"/>
        <w:rPr>
          <w:rFonts w:ascii="Engravers MT" w:hAnsi="Engravers MT"/>
          <w:b/>
          <w:bCs/>
          <w:sz w:val="28"/>
          <w:szCs w:val="28"/>
        </w:rPr>
      </w:pPr>
      <w:proofErr w:type="spellStart"/>
      <w:r w:rsidRPr="000D0D7C">
        <w:rPr>
          <w:rFonts w:ascii="Engravers MT" w:hAnsi="Engravers MT"/>
          <w:b/>
          <w:bCs/>
          <w:sz w:val="28"/>
          <w:szCs w:val="28"/>
          <w:u w:val="single"/>
        </w:rPr>
        <w:t>GranD</w:t>
      </w:r>
      <w:proofErr w:type="spellEnd"/>
      <w:r w:rsidRPr="000D0D7C">
        <w:rPr>
          <w:rFonts w:ascii="Engravers MT" w:hAnsi="Engravers MT"/>
          <w:b/>
          <w:bCs/>
          <w:sz w:val="28"/>
          <w:szCs w:val="28"/>
          <w:u w:val="single"/>
        </w:rPr>
        <w:t xml:space="preserve"> Champion</w:t>
      </w:r>
      <w:r w:rsidR="00AA3274">
        <w:rPr>
          <w:rFonts w:ascii="Engravers MT" w:hAnsi="Engravers MT"/>
          <w:b/>
          <w:bCs/>
          <w:sz w:val="28"/>
          <w:szCs w:val="28"/>
          <w:u w:val="single"/>
        </w:rPr>
        <w:t xml:space="preserve"> Filly</w:t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="000D0D7C">
        <w:rPr>
          <w:rFonts w:ascii="Engravers MT" w:hAnsi="Engravers MT"/>
          <w:b/>
          <w:bCs/>
          <w:sz w:val="28"/>
          <w:szCs w:val="28"/>
        </w:rPr>
        <w:tab/>
      </w:r>
      <w:r w:rsidR="00AA3274">
        <w:rPr>
          <w:rFonts w:ascii="Engravers MT" w:hAnsi="Engravers MT"/>
          <w:b/>
          <w:bCs/>
          <w:sz w:val="28"/>
          <w:szCs w:val="28"/>
        </w:rPr>
        <w:tab/>
      </w:r>
      <w:r w:rsidR="00AA3274">
        <w:rPr>
          <w:rFonts w:ascii="Engravers MT" w:hAnsi="Engravers MT"/>
          <w:b/>
          <w:bCs/>
          <w:sz w:val="28"/>
          <w:szCs w:val="28"/>
        </w:rPr>
        <w:tab/>
        <w:t>Cole Whatley</w:t>
      </w:r>
    </w:p>
    <w:p w14:paraId="2E0E0220" w14:textId="6CCFF514" w:rsidR="00551077" w:rsidRPr="00AA3274" w:rsidRDefault="00551077" w:rsidP="00AA3274">
      <w:pPr>
        <w:spacing w:after="0" w:line="240" w:lineRule="auto"/>
        <w:rPr>
          <w:rFonts w:ascii="Engravers MT" w:hAnsi="Engravers MT"/>
          <w:b/>
          <w:bCs/>
          <w:sz w:val="26"/>
          <w:szCs w:val="26"/>
        </w:rPr>
      </w:pPr>
      <w:r w:rsidRPr="00AA3274">
        <w:rPr>
          <w:rFonts w:ascii="Engravers MT" w:hAnsi="Engravers MT"/>
          <w:b/>
          <w:bCs/>
          <w:sz w:val="26"/>
          <w:szCs w:val="26"/>
          <w:u w:val="single"/>
        </w:rPr>
        <w:t>Reserve Grand Champion</w:t>
      </w:r>
      <w:r w:rsidR="00AA3274" w:rsidRPr="00AA3274">
        <w:rPr>
          <w:rFonts w:ascii="Engravers MT" w:hAnsi="Engravers MT"/>
          <w:b/>
          <w:bCs/>
          <w:sz w:val="26"/>
          <w:szCs w:val="26"/>
          <w:u w:val="single"/>
        </w:rPr>
        <w:t xml:space="preserve"> Filly</w:t>
      </w:r>
      <w:r w:rsidR="00AA3274" w:rsidRPr="00AA3274">
        <w:rPr>
          <w:rFonts w:ascii="Engravers MT" w:hAnsi="Engravers MT"/>
          <w:b/>
          <w:bCs/>
          <w:sz w:val="26"/>
          <w:szCs w:val="26"/>
          <w:u w:val="single"/>
        </w:rPr>
        <w:tab/>
      </w:r>
      <w:r w:rsidRPr="00AA3274">
        <w:rPr>
          <w:rFonts w:ascii="Engravers MT" w:hAnsi="Engravers MT"/>
          <w:b/>
          <w:bCs/>
          <w:sz w:val="26"/>
          <w:szCs w:val="26"/>
        </w:rPr>
        <w:tab/>
      </w:r>
      <w:r w:rsidR="00AA3274" w:rsidRPr="00AA3274">
        <w:rPr>
          <w:rFonts w:ascii="Engravers MT" w:hAnsi="Engravers MT"/>
          <w:b/>
          <w:bCs/>
          <w:sz w:val="26"/>
          <w:szCs w:val="26"/>
        </w:rPr>
        <w:t>Chloe Brandt</w:t>
      </w:r>
    </w:p>
    <w:p w14:paraId="1268D376" w14:textId="77777777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766EEEA9" w14:textId="17F7A45A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3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>
        <w:rPr>
          <w:rFonts w:ascii="Engravers MT" w:hAnsi="Engravers MT"/>
          <w:b/>
          <w:bCs/>
          <w:sz w:val="24"/>
          <w:szCs w:val="24"/>
        </w:rPr>
        <w:t xml:space="preserve"> Place Filly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proofErr w:type="spellStart"/>
      <w:r>
        <w:rPr>
          <w:rFonts w:ascii="Engravers MT" w:hAnsi="Engravers MT"/>
          <w:b/>
          <w:bCs/>
          <w:sz w:val="24"/>
          <w:szCs w:val="24"/>
        </w:rPr>
        <w:t>Quinna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Parker</w:t>
      </w:r>
    </w:p>
    <w:p w14:paraId="72C1C6A5" w14:textId="20F5DBA3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4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th</w:t>
      </w:r>
      <w:r>
        <w:rPr>
          <w:rFonts w:ascii="Engravers MT" w:hAnsi="Engravers MT"/>
          <w:b/>
          <w:bCs/>
          <w:sz w:val="24"/>
          <w:szCs w:val="24"/>
        </w:rPr>
        <w:t xml:space="preserve"> Place Filly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Joe Bob Lequerica</w:t>
      </w:r>
    </w:p>
    <w:p w14:paraId="12F7C0DA" w14:textId="546C0683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5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th</w:t>
      </w:r>
      <w:r>
        <w:rPr>
          <w:rFonts w:ascii="Engravers MT" w:hAnsi="Engravers MT"/>
          <w:b/>
          <w:bCs/>
          <w:sz w:val="24"/>
          <w:szCs w:val="24"/>
        </w:rPr>
        <w:t xml:space="preserve"> Place Filly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 xml:space="preserve">Charlotte </w:t>
      </w:r>
      <w:proofErr w:type="spellStart"/>
      <w:r>
        <w:rPr>
          <w:rFonts w:ascii="Engravers MT" w:hAnsi="Engravers MT"/>
          <w:b/>
          <w:bCs/>
          <w:sz w:val="24"/>
          <w:szCs w:val="24"/>
        </w:rPr>
        <w:t>Cifuni</w:t>
      </w:r>
      <w:proofErr w:type="spellEnd"/>
    </w:p>
    <w:p w14:paraId="4F42B50B" w14:textId="4D283E96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3B70A2D" w14:textId="10DF1C8F" w:rsidR="00AA3274" w:rsidRPr="000D0D7C" w:rsidRDefault="00AA3274" w:rsidP="00AA3274">
      <w:pPr>
        <w:spacing w:after="0" w:line="240" w:lineRule="auto"/>
        <w:rPr>
          <w:rFonts w:ascii="Engravers MT" w:hAnsi="Engravers MT"/>
          <w:b/>
          <w:bCs/>
          <w:sz w:val="28"/>
          <w:szCs w:val="28"/>
        </w:rPr>
      </w:pPr>
      <w:proofErr w:type="spellStart"/>
      <w:r w:rsidRPr="000D0D7C">
        <w:rPr>
          <w:rFonts w:ascii="Engravers MT" w:hAnsi="Engravers MT"/>
          <w:b/>
          <w:bCs/>
          <w:sz w:val="28"/>
          <w:szCs w:val="28"/>
          <w:u w:val="single"/>
        </w:rPr>
        <w:t>GranD</w:t>
      </w:r>
      <w:proofErr w:type="spellEnd"/>
      <w:r w:rsidRPr="000D0D7C">
        <w:rPr>
          <w:rFonts w:ascii="Engravers MT" w:hAnsi="Engravers MT"/>
          <w:b/>
          <w:bCs/>
          <w:sz w:val="28"/>
          <w:szCs w:val="28"/>
          <w:u w:val="single"/>
        </w:rPr>
        <w:t xml:space="preserve"> Champion</w:t>
      </w:r>
      <w:r>
        <w:rPr>
          <w:rFonts w:ascii="Engravers MT" w:hAnsi="Engravers MT"/>
          <w:b/>
          <w:bCs/>
          <w:sz w:val="28"/>
          <w:szCs w:val="28"/>
          <w:u w:val="single"/>
        </w:rPr>
        <w:t xml:space="preserve"> </w:t>
      </w:r>
      <w:r>
        <w:rPr>
          <w:rFonts w:ascii="Engravers MT" w:hAnsi="Engravers MT"/>
          <w:b/>
          <w:bCs/>
          <w:sz w:val="28"/>
          <w:szCs w:val="28"/>
          <w:u w:val="single"/>
        </w:rPr>
        <w:t>Gelding</w:t>
      </w:r>
      <w:r>
        <w:rPr>
          <w:rFonts w:ascii="Engravers MT" w:hAnsi="Engravers MT"/>
          <w:b/>
          <w:bCs/>
          <w:sz w:val="28"/>
          <w:szCs w:val="28"/>
        </w:rPr>
        <w:tab/>
      </w:r>
      <w:r>
        <w:rPr>
          <w:rFonts w:ascii="Engravers MT" w:hAnsi="Engravers MT"/>
          <w:b/>
          <w:bCs/>
          <w:sz w:val="28"/>
          <w:szCs w:val="28"/>
        </w:rPr>
        <w:tab/>
      </w:r>
      <w:r>
        <w:rPr>
          <w:rFonts w:ascii="Engravers MT" w:hAnsi="Engravers MT"/>
          <w:b/>
          <w:bCs/>
          <w:sz w:val="28"/>
          <w:szCs w:val="28"/>
        </w:rPr>
        <w:tab/>
        <w:t>C</w:t>
      </w:r>
      <w:r>
        <w:rPr>
          <w:rFonts w:ascii="Engravers MT" w:hAnsi="Engravers MT"/>
          <w:b/>
          <w:bCs/>
          <w:sz w:val="28"/>
          <w:szCs w:val="28"/>
        </w:rPr>
        <w:t>allie</w:t>
      </w:r>
      <w:r>
        <w:rPr>
          <w:rFonts w:ascii="Engravers MT" w:hAnsi="Engravers MT"/>
          <w:b/>
          <w:bCs/>
          <w:sz w:val="28"/>
          <w:szCs w:val="28"/>
        </w:rPr>
        <w:t xml:space="preserve"> Whatley</w:t>
      </w:r>
    </w:p>
    <w:p w14:paraId="600E49B2" w14:textId="49B0FFD3" w:rsidR="00AA3274" w:rsidRPr="00AA3274" w:rsidRDefault="00AA3274" w:rsidP="00AA3274">
      <w:pPr>
        <w:spacing w:after="0" w:line="240" w:lineRule="auto"/>
        <w:rPr>
          <w:rFonts w:ascii="Engravers MT" w:hAnsi="Engravers MT"/>
          <w:b/>
          <w:bCs/>
          <w:sz w:val="26"/>
          <w:szCs w:val="26"/>
        </w:rPr>
      </w:pPr>
      <w:r w:rsidRPr="00AA3274">
        <w:rPr>
          <w:rFonts w:ascii="Engravers MT" w:hAnsi="Engravers MT"/>
          <w:b/>
          <w:bCs/>
          <w:sz w:val="26"/>
          <w:szCs w:val="26"/>
          <w:u w:val="single"/>
        </w:rPr>
        <w:t xml:space="preserve">Reserve Grand Champion </w:t>
      </w:r>
      <w:r w:rsidRPr="00AA3274">
        <w:rPr>
          <w:rFonts w:ascii="Engravers MT" w:hAnsi="Engravers MT"/>
          <w:b/>
          <w:bCs/>
          <w:sz w:val="26"/>
          <w:szCs w:val="26"/>
          <w:u w:val="single"/>
        </w:rPr>
        <w:t>Gelding</w:t>
      </w:r>
      <w:r w:rsidRPr="00AA3274">
        <w:rPr>
          <w:rFonts w:ascii="Engravers MT" w:hAnsi="Engravers MT"/>
          <w:b/>
          <w:bCs/>
          <w:sz w:val="26"/>
          <w:szCs w:val="26"/>
        </w:rPr>
        <w:tab/>
      </w:r>
      <w:r w:rsidRPr="00AA3274">
        <w:rPr>
          <w:rFonts w:ascii="Engravers MT" w:hAnsi="Engravers MT"/>
          <w:b/>
          <w:bCs/>
          <w:sz w:val="26"/>
          <w:szCs w:val="26"/>
        </w:rPr>
        <w:t>Lily Lequerica</w:t>
      </w:r>
    </w:p>
    <w:p w14:paraId="1F2E1A57" w14:textId="77777777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6B54BEE" w14:textId="6FD6C43B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3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>
        <w:rPr>
          <w:rFonts w:ascii="Engravers MT" w:hAnsi="Engravers MT"/>
          <w:b/>
          <w:bCs/>
          <w:sz w:val="24"/>
          <w:szCs w:val="24"/>
        </w:rPr>
        <w:t xml:space="preserve"> Place </w:t>
      </w:r>
      <w:r>
        <w:rPr>
          <w:rFonts w:ascii="Engravers MT" w:hAnsi="Engravers MT"/>
          <w:b/>
          <w:bCs/>
          <w:sz w:val="24"/>
          <w:szCs w:val="24"/>
        </w:rPr>
        <w:t>Gelding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 xml:space="preserve">Wyatt </w:t>
      </w:r>
      <w:proofErr w:type="spellStart"/>
      <w:r>
        <w:rPr>
          <w:rFonts w:ascii="Engravers MT" w:hAnsi="Engravers MT"/>
          <w:b/>
          <w:bCs/>
          <w:sz w:val="24"/>
          <w:szCs w:val="24"/>
        </w:rPr>
        <w:t>Schiel</w:t>
      </w:r>
      <w:proofErr w:type="spellEnd"/>
    </w:p>
    <w:p w14:paraId="342EB883" w14:textId="702EE709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4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th</w:t>
      </w:r>
      <w:r>
        <w:rPr>
          <w:rFonts w:ascii="Engravers MT" w:hAnsi="Engravers MT"/>
          <w:b/>
          <w:bCs/>
          <w:sz w:val="24"/>
          <w:szCs w:val="24"/>
        </w:rPr>
        <w:t xml:space="preserve"> Place </w:t>
      </w:r>
      <w:r>
        <w:rPr>
          <w:rFonts w:ascii="Engravers MT" w:hAnsi="Engravers MT"/>
          <w:b/>
          <w:bCs/>
          <w:sz w:val="24"/>
          <w:szCs w:val="24"/>
        </w:rPr>
        <w:t>Gelding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>Ally Estep</w:t>
      </w:r>
    </w:p>
    <w:p w14:paraId="7F694544" w14:textId="653EBEF7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5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th</w:t>
      </w:r>
      <w:r>
        <w:rPr>
          <w:rFonts w:ascii="Engravers MT" w:hAnsi="Engravers MT"/>
          <w:b/>
          <w:bCs/>
          <w:sz w:val="24"/>
          <w:szCs w:val="24"/>
        </w:rPr>
        <w:t xml:space="preserve"> Place </w:t>
      </w:r>
      <w:r>
        <w:rPr>
          <w:rFonts w:ascii="Engravers MT" w:hAnsi="Engravers MT"/>
          <w:b/>
          <w:bCs/>
          <w:sz w:val="24"/>
          <w:szCs w:val="24"/>
        </w:rPr>
        <w:t>Gelding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>Piper Horne</w:t>
      </w:r>
    </w:p>
    <w:p w14:paraId="7A571301" w14:textId="2DB1BD65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6</w:t>
      </w:r>
      <w:r w:rsidRPr="00AA3274">
        <w:rPr>
          <w:rFonts w:ascii="Engravers MT" w:hAnsi="Engravers MT"/>
          <w:b/>
          <w:bCs/>
          <w:sz w:val="24"/>
          <w:szCs w:val="24"/>
          <w:vertAlign w:val="superscript"/>
        </w:rPr>
        <w:t>th</w:t>
      </w:r>
      <w:r>
        <w:rPr>
          <w:rFonts w:ascii="Engravers MT" w:hAnsi="Engravers MT"/>
          <w:b/>
          <w:bCs/>
          <w:sz w:val="24"/>
          <w:szCs w:val="24"/>
        </w:rPr>
        <w:t xml:space="preserve"> Place Gelding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>Trinity</w:t>
      </w:r>
      <w:r>
        <w:rPr>
          <w:rFonts w:ascii="Engravers MT" w:hAnsi="Engravers MT"/>
          <w:b/>
          <w:bCs/>
          <w:sz w:val="24"/>
          <w:szCs w:val="24"/>
        </w:rPr>
        <w:t xml:space="preserve"> Horne</w:t>
      </w:r>
    </w:p>
    <w:p w14:paraId="33310344" w14:textId="77777777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1BF5E74C" w14:textId="77777777" w:rsidR="00AA3274" w:rsidRDefault="00AA3274" w:rsidP="00AA3274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sectPr w:rsidR="00AA3274" w:rsidSect="000D0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EB0"/>
    <w:multiLevelType w:val="hybridMultilevel"/>
    <w:tmpl w:val="DE90E08A"/>
    <w:lvl w:ilvl="0" w:tplc="9E42F1B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879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0D0D7C"/>
    <w:rsid w:val="000F1F4F"/>
    <w:rsid w:val="00113EEB"/>
    <w:rsid w:val="002740B3"/>
    <w:rsid w:val="00493F7B"/>
    <w:rsid w:val="004D79FE"/>
    <w:rsid w:val="00551077"/>
    <w:rsid w:val="0055327F"/>
    <w:rsid w:val="00780857"/>
    <w:rsid w:val="007F5437"/>
    <w:rsid w:val="0085396B"/>
    <w:rsid w:val="008C68CC"/>
    <w:rsid w:val="008D4AAE"/>
    <w:rsid w:val="00A37709"/>
    <w:rsid w:val="00AA3274"/>
    <w:rsid w:val="00AC25BD"/>
    <w:rsid w:val="00AD6852"/>
    <w:rsid w:val="00B376F0"/>
    <w:rsid w:val="00CD57C4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2021-10-14T14:28:00Z</cp:lastPrinted>
  <dcterms:created xsi:type="dcterms:W3CDTF">2022-10-13T21:40:00Z</dcterms:created>
  <dcterms:modified xsi:type="dcterms:W3CDTF">2022-10-13T21:40:00Z</dcterms:modified>
</cp:coreProperties>
</file>